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66" w:rsidRPr="00A57FD0" w:rsidRDefault="00F92666" w:rsidP="00F92666">
      <w:pPr>
        <w:pStyle w:val="Briefkopf1"/>
        <w:jc w:val="right"/>
        <w:rPr>
          <w:rFonts w:ascii="Eurostile Bold" w:hAnsi="Eurostile Bold"/>
          <w:sz w:val="42"/>
        </w:rPr>
      </w:pPr>
      <w:r w:rsidRPr="00A57FD0">
        <w:rPr>
          <w:rFonts w:ascii="Eurostile Bold" w:hAnsi="Eurostile Bold"/>
          <w:sz w:val="72"/>
          <w:szCs w:val="72"/>
        </w:rPr>
        <w:t>GO Immobilien</w:t>
      </w:r>
      <w:r w:rsidRPr="00A57FD0">
        <w:rPr>
          <w:rFonts w:ascii="Eurostile Bold" w:hAnsi="Eurostile Bold"/>
          <w:sz w:val="44"/>
          <w:szCs w:val="44"/>
        </w:rPr>
        <w:t xml:space="preserve"> </w:t>
      </w:r>
      <w:r w:rsidRPr="00A57FD0">
        <w:rPr>
          <w:rFonts w:ascii="Eurostile Bold" w:hAnsi="Eurostile Bold"/>
          <w:b w:val="0"/>
          <w:sz w:val="20"/>
        </w:rPr>
        <w:t>GmbH</w:t>
      </w:r>
      <w:r w:rsidRPr="00A57FD0">
        <w:rPr>
          <w:rFonts w:ascii="Eurostile Bold" w:hAnsi="Eurostile Bold"/>
          <w:sz w:val="42"/>
        </w:rPr>
        <w:t xml:space="preserve"> </w:t>
      </w:r>
    </w:p>
    <w:p w:rsidR="00F92666" w:rsidRDefault="00F92666" w:rsidP="00F92666">
      <w:pPr>
        <w:jc w:val="right"/>
        <w:rPr>
          <w:rFonts w:ascii="Eurostile Bold" w:hAnsi="Eurostile Bold"/>
          <w:b/>
          <w:iCs/>
          <w:sz w:val="32"/>
          <w:szCs w:val="32"/>
        </w:rPr>
      </w:pPr>
      <w:r w:rsidRPr="00A97872">
        <w:rPr>
          <w:rFonts w:ascii="Eurostile Bold" w:hAnsi="Eurostile Bold"/>
          <w:b/>
          <w:iCs/>
          <w:sz w:val="32"/>
          <w:szCs w:val="32"/>
        </w:rPr>
        <w:t xml:space="preserve">   </w:t>
      </w:r>
    </w:p>
    <w:p w:rsidR="00F92666" w:rsidRPr="00A97872" w:rsidRDefault="00F92666" w:rsidP="00F92666">
      <w:pPr>
        <w:jc w:val="right"/>
        <w:rPr>
          <w:rFonts w:ascii="Eurostile Bold" w:hAnsi="Eurostile Bold"/>
          <w:b/>
          <w:iCs/>
          <w:sz w:val="32"/>
          <w:szCs w:val="32"/>
        </w:rPr>
      </w:pPr>
      <w:r w:rsidRPr="00A97872">
        <w:rPr>
          <w:rFonts w:ascii="Eurostile Bold" w:hAnsi="Eurostile Bold"/>
          <w:b/>
          <w:iCs/>
          <w:sz w:val="32"/>
          <w:szCs w:val="32"/>
        </w:rPr>
        <w:t>Tel.Nr.: 02772/53878,   Mobiltel.: 0664/3848798</w:t>
      </w:r>
    </w:p>
    <w:p w:rsidR="00F92666" w:rsidRDefault="00F92666" w:rsidP="00F92666">
      <w:pPr>
        <w:pStyle w:val="Briefkopf1"/>
        <w:jc w:val="right"/>
        <w:rPr>
          <w:rFonts w:ascii="Eurostile Bold" w:hAnsi="Eurostile Bold"/>
          <w:sz w:val="24"/>
          <w:szCs w:val="24"/>
        </w:rPr>
      </w:pPr>
    </w:p>
    <w:p w:rsidR="00F92666" w:rsidRPr="00A97872" w:rsidRDefault="00F92666" w:rsidP="00F92666">
      <w:pPr>
        <w:pStyle w:val="Briefkopf1"/>
        <w:jc w:val="right"/>
        <w:rPr>
          <w:rFonts w:ascii="Eurostile Bold" w:hAnsi="Eurostile Bold"/>
          <w:sz w:val="24"/>
          <w:szCs w:val="24"/>
        </w:rPr>
      </w:pPr>
      <w:r w:rsidRPr="00A97872">
        <w:rPr>
          <w:rFonts w:ascii="Eurostile Bold" w:hAnsi="Eurostile Bold"/>
          <w:sz w:val="24"/>
          <w:szCs w:val="24"/>
        </w:rPr>
        <w:t>Ebersberg 12, Umseer Straße</w:t>
      </w:r>
    </w:p>
    <w:p w:rsidR="00F92666" w:rsidRPr="00A97872" w:rsidRDefault="00F92666" w:rsidP="00F92666">
      <w:pPr>
        <w:pStyle w:val="Briefkopf1"/>
        <w:jc w:val="right"/>
        <w:rPr>
          <w:rFonts w:ascii="Eurostile Bold" w:hAnsi="Eurostile Bold"/>
          <w:sz w:val="24"/>
          <w:szCs w:val="24"/>
        </w:rPr>
      </w:pPr>
      <w:r w:rsidRPr="00A97872">
        <w:rPr>
          <w:rFonts w:ascii="Eurostile Bold" w:hAnsi="Eurostile Bold"/>
          <w:sz w:val="24"/>
          <w:szCs w:val="24"/>
        </w:rPr>
        <w:t>3040 Neulengbach</w:t>
      </w:r>
    </w:p>
    <w:p w:rsidR="00F92666" w:rsidRPr="00A97872" w:rsidRDefault="00F92666" w:rsidP="00F92666">
      <w:pPr>
        <w:pStyle w:val="Briefkopf2"/>
        <w:jc w:val="right"/>
        <w:rPr>
          <w:rFonts w:ascii="Eurostile Bold" w:hAnsi="Eurostile Bold"/>
          <w:i w:val="0"/>
          <w:iCs/>
          <w:sz w:val="16"/>
          <w:szCs w:val="16"/>
        </w:rPr>
      </w:pPr>
      <w:r w:rsidRPr="00A97872">
        <w:rPr>
          <w:rFonts w:ascii="Eurostile Bold" w:hAnsi="Eurostile Bold"/>
          <w:i w:val="0"/>
          <w:iCs/>
          <w:sz w:val="16"/>
          <w:szCs w:val="16"/>
        </w:rPr>
        <w:t xml:space="preserve">     FN 303317f, Gericht Neulengbach, UID.Nr. 63868657</w:t>
      </w:r>
    </w:p>
    <w:p w:rsidR="00F92666" w:rsidRPr="00F92666" w:rsidRDefault="00F92666" w:rsidP="00F92666">
      <w:pPr>
        <w:jc w:val="center"/>
        <w:rPr>
          <w:rFonts w:ascii="Courier New" w:hAnsi="Courier New" w:cs="Courier New"/>
          <w:b/>
          <w:i/>
          <w:sz w:val="10"/>
          <w:szCs w:val="10"/>
          <w:u w:val="single"/>
        </w:rPr>
      </w:pPr>
    </w:p>
    <w:p w:rsidR="00F92666" w:rsidRPr="00256648" w:rsidRDefault="00F92666" w:rsidP="00F92666">
      <w:pPr>
        <w:jc w:val="center"/>
        <w:rPr>
          <w:rFonts w:ascii="Courier New" w:hAnsi="Courier New" w:cs="Courier New"/>
          <w:b/>
          <w:i/>
          <w:sz w:val="52"/>
          <w:szCs w:val="52"/>
          <w:u w:val="single"/>
        </w:rPr>
      </w:pPr>
      <w:r w:rsidRPr="00256648">
        <w:rPr>
          <w:rFonts w:ascii="Courier New" w:hAnsi="Courier New" w:cs="Courier New"/>
          <w:b/>
          <w:i/>
          <w:sz w:val="52"/>
          <w:szCs w:val="52"/>
          <w:u w:val="single"/>
        </w:rPr>
        <w:t>ZU VERMIETEN:</w:t>
      </w:r>
    </w:p>
    <w:p w:rsidR="00F92666" w:rsidRPr="00F92666" w:rsidRDefault="00F92666" w:rsidP="00F92666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:rsidR="00F92666" w:rsidRDefault="00F92666" w:rsidP="00F92666">
      <w:pPr>
        <w:rPr>
          <w:rFonts w:ascii="Courier New" w:hAnsi="Courier New" w:cs="Courier New"/>
          <w:b/>
          <w:sz w:val="52"/>
          <w:szCs w:val="52"/>
        </w:rPr>
      </w:pPr>
      <w:r w:rsidRPr="00F92666">
        <w:rPr>
          <w:rFonts w:ascii="Courier New" w:hAnsi="Courier New" w:cs="Courier New"/>
          <w:b/>
          <w:sz w:val="40"/>
          <w:szCs w:val="40"/>
        </w:rPr>
        <w:t>3 –Zimmer Wohnung in</w:t>
      </w:r>
      <w:r>
        <w:rPr>
          <w:rFonts w:ascii="Courier New" w:hAnsi="Courier New" w:cs="Courier New"/>
          <w:b/>
          <w:sz w:val="52"/>
          <w:szCs w:val="52"/>
        </w:rPr>
        <w:t xml:space="preserve"> </w:t>
      </w:r>
    </w:p>
    <w:p w:rsidR="00F92666" w:rsidRPr="00F92666" w:rsidRDefault="00F92666" w:rsidP="00F92666">
      <w:pPr>
        <w:rPr>
          <w:rFonts w:ascii="Courier New" w:hAnsi="Courier New" w:cs="Courier New"/>
          <w:b/>
          <w:sz w:val="52"/>
          <w:szCs w:val="52"/>
        </w:rPr>
      </w:pPr>
      <w:r>
        <w:rPr>
          <w:rFonts w:ascii="Courier New" w:hAnsi="Courier New" w:cs="Courier New"/>
          <w:b/>
          <w:sz w:val="52"/>
          <w:szCs w:val="52"/>
        </w:rPr>
        <w:t>Pressbaum, Hauptstraße 79</w:t>
      </w:r>
    </w:p>
    <w:p w:rsidR="00F92666" w:rsidRDefault="00F92666" w:rsidP="00F92666">
      <w:pPr>
        <w:rPr>
          <w:rFonts w:ascii="Courier New" w:hAnsi="Courier New" w:cs="Courier New"/>
          <w:b/>
          <w:sz w:val="52"/>
          <w:szCs w:val="52"/>
          <w:u w:val="single"/>
        </w:rPr>
      </w:pPr>
      <w:r w:rsidRPr="00AD6769">
        <w:rPr>
          <w:rFonts w:ascii="Courier New" w:hAnsi="Courier New" w:cs="Courier New"/>
          <w:b/>
          <w:sz w:val="52"/>
          <w:szCs w:val="52"/>
          <w:u w:val="single"/>
        </w:rPr>
        <w:t>Wohnfläche ca</w:t>
      </w:r>
      <w:r>
        <w:rPr>
          <w:rFonts w:ascii="Courier New" w:hAnsi="Courier New" w:cs="Courier New"/>
          <w:b/>
          <w:sz w:val="52"/>
          <w:szCs w:val="52"/>
          <w:u w:val="single"/>
        </w:rPr>
        <w:t>.</w:t>
      </w:r>
      <w:r w:rsidRPr="00AD6769">
        <w:rPr>
          <w:rFonts w:ascii="Courier New" w:hAnsi="Courier New" w:cs="Courier New"/>
          <w:b/>
          <w:sz w:val="52"/>
          <w:szCs w:val="52"/>
          <w:u w:val="single"/>
        </w:rPr>
        <w:t xml:space="preserve"> 75 m2</w:t>
      </w:r>
    </w:p>
    <w:p w:rsidR="00F92666" w:rsidRPr="00F92666" w:rsidRDefault="00F92666" w:rsidP="00F92666">
      <w:pPr>
        <w:rPr>
          <w:rFonts w:ascii="Courier New" w:hAnsi="Courier New" w:cs="Courier New"/>
          <w:b/>
          <w:sz w:val="10"/>
          <w:szCs w:val="10"/>
          <w:u w:val="single"/>
        </w:rPr>
      </w:pPr>
    </w:p>
    <w:p w:rsidR="00F92666" w:rsidRPr="00F92666" w:rsidRDefault="00F92666" w:rsidP="00F92666">
      <w:pPr>
        <w:pStyle w:val="Listenabsatz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F92666">
        <w:rPr>
          <w:rFonts w:ascii="Courier New" w:hAnsi="Courier New" w:cs="Courier New"/>
          <w:b/>
          <w:sz w:val="28"/>
          <w:szCs w:val="28"/>
        </w:rPr>
        <w:t xml:space="preserve">schöne Wohnung im 3.Stock, </w:t>
      </w:r>
    </w:p>
    <w:p w:rsidR="00F92666" w:rsidRPr="00F92666" w:rsidRDefault="00F92666" w:rsidP="00F92666">
      <w:pPr>
        <w:pStyle w:val="Listenabsatz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F92666">
        <w:rPr>
          <w:rFonts w:ascii="Courier New" w:hAnsi="Courier New" w:cs="Courier New"/>
          <w:b/>
          <w:sz w:val="28"/>
          <w:szCs w:val="28"/>
        </w:rPr>
        <w:t>drei vom Vorzimmer getrennt begehbare Zimmer mit Melanb</w:t>
      </w:r>
      <w:r w:rsidRPr="00F92666">
        <w:rPr>
          <w:rFonts w:ascii="Courier New" w:hAnsi="Courier New" w:cs="Courier New"/>
          <w:b/>
          <w:sz w:val="28"/>
          <w:szCs w:val="28"/>
        </w:rPr>
        <w:t>öden</w:t>
      </w:r>
      <w:r w:rsidRPr="00F92666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F92666" w:rsidRPr="00F92666" w:rsidRDefault="00F92666" w:rsidP="00F92666">
      <w:pPr>
        <w:pStyle w:val="Listenabsatz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F92666">
        <w:rPr>
          <w:rFonts w:ascii="Courier New" w:hAnsi="Courier New" w:cs="Courier New"/>
          <w:b/>
          <w:sz w:val="28"/>
          <w:szCs w:val="28"/>
        </w:rPr>
        <w:t>Küche, Bad, WC</w:t>
      </w:r>
    </w:p>
    <w:p w:rsidR="00F92666" w:rsidRPr="00F92666" w:rsidRDefault="00F92666" w:rsidP="00F92666">
      <w:pPr>
        <w:pStyle w:val="Listenabsatz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F92666">
        <w:rPr>
          <w:rFonts w:ascii="Courier New" w:hAnsi="Courier New" w:cs="Courier New"/>
          <w:b/>
          <w:sz w:val="28"/>
          <w:szCs w:val="28"/>
        </w:rPr>
        <w:t>Zentralheizung</w:t>
      </w:r>
      <w:r w:rsidRPr="00F92666">
        <w:rPr>
          <w:rFonts w:ascii="Courier New" w:hAnsi="Courier New" w:cs="Courier New"/>
          <w:b/>
          <w:sz w:val="28"/>
          <w:szCs w:val="28"/>
        </w:rPr>
        <w:t xml:space="preserve"> (Fernwärme)</w:t>
      </w:r>
    </w:p>
    <w:p w:rsidR="00F92666" w:rsidRPr="00F92666" w:rsidRDefault="00F92666" w:rsidP="00F92666">
      <w:pPr>
        <w:pStyle w:val="Listenabsatz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F92666">
        <w:rPr>
          <w:rFonts w:ascii="Courier New" w:hAnsi="Courier New" w:cs="Courier New"/>
          <w:b/>
          <w:sz w:val="28"/>
          <w:szCs w:val="28"/>
        </w:rPr>
        <w:t>Fenster Richtung Hof und Straße.</w:t>
      </w:r>
    </w:p>
    <w:p w:rsidR="00F92666" w:rsidRPr="00F92666" w:rsidRDefault="00F92666" w:rsidP="00F92666">
      <w:pPr>
        <w:rPr>
          <w:rFonts w:ascii="Courier New" w:hAnsi="Courier New" w:cs="Courier New"/>
          <w:b/>
          <w:sz w:val="10"/>
          <w:szCs w:val="10"/>
        </w:rPr>
      </w:pPr>
    </w:p>
    <w:p w:rsidR="00F92666" w:rsidRDefault="00F92666" w:rsidP="00F92666">
      <w:pPr>
        <w:rPr>
          <w:rFonts w:ascii="Courier New" w:hAnsi="Courier New" w:cs="Courier New"/>
          <w:b/>
          <w:sz w:val="52"/>
          <w:szCs w:val="52"/>
        </w:rPr>
      </w:pPr>
      <w:r>
        <w:rPr>
          <w:rFonts w:ascii="Courier New" w:hAnsi="Courier New" w:cs="Courier New"/>
          <w:b/>
          <w:sz w:val="52"/>
          <w:szCs w:val="52"/>
        </w:rPr>
        <w:t>NEU SANIERT !!!!</w:t>
      </w:r>
    </w:p>
    <w:p w:rsidR="00F92666" w:rsidRPr="00F92666" w:rsidRDefault="00F92666" w:rsidP="00F92666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  <w:r w:rsidRPr="00F92666">
        <w:rPr>
          <w:rFonts w:ascii="Courier New" w:hAnsi="Courier New" w:cs="Courier New"/>
          <w:b/>
          <w:sz w:val="36"/>
          <w:szCs w:val="36"/>
        </w:rPr>
        <w:t>SOFORT beziehbar!</w:t>
      </w:r>
      <w:r w:rsidRPr="00F92666">
        <w:rPr>
          <w:rFonts w:ascii="Courier New" w:hAnsi="Courier New" w:cs="Courier New"/>
          <w:b/>
          <w:sz w:val="36"/>
          <w:szCs w:val="36"/>
        </w:rPr>
        <w:br/>
        <w:t>Auch als Büro geeignet!</w:t>
      </w:r>
    </w:p>
    <w:p w:rsidR="00F92666" w:rsidRPr="00F92666" w:rsidRDefault="00F92666" w:rsidP="00F92666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  <w:r w:rsidRPr="00F92666">
        <w:rPr>
          <w:rFonts w:ascii="Courier New" w:hAnsi="Courier New" w:cs="Courier New"/>
          <w:b/>
          <w:sz w:val="36"/>
          <w:szCs w:val="36"/>
        </w:rPr>
        <w:t>Provisionsfrei!</w:t>
      </w:r>
    </w:p>
    <w:p w:rsidR="00F92666" w:rsidRPr="00C43F5B" w:rsidRDefault="00F92666" w:rsidP="00F92666">
      <w:pPr>
        <w:jc w:val="center"/>
        <w:rPr>
          <w:rFonts w:ascii="Courier New" w:hAnsi="Courier New" w:cs="Courier New"/>
          <w:b/>
        </w:rPr>
      </w:pPr>
      <w:r w:rsidRPr="00C43F5B">
        <w:rPr>
          <w:rFonts w:ascii="Courier New" w:hAnsi="Courier New" w:cs="Courier New"/>
          <w:b/>
        </w:rPr>
        <w:t>HWB-ref=65,4 kWh/m2a.</w:t>
      </w:r>
    </w:p>
    <w:p w:rsidR="00F92666" w:rsidRPr="00F92666" w:rsidRDefault="00F92666" w:rsidP="00F926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===========================================================</w:t>
      </w:r>
    </w:p>
    <w:p w:rsidR="00F92666" w:rsidRDefault="00F92666" w:rsidP="00F92666">
      <w:pPr>
        <w:rPr>
          <w:rFonts w:ascii="Courier New" w:hAnsi="Courier New" w:cs="Courier New"/>
          <w:iCs/>
          <w:sz w:val="40"/>
          <w:szCs w:val="40"/>
        </w:rPr>
      </w:pPr>
      <w:r w:rsidRPr="00AD6769">
        <w:rPr>
          <w:rFonts w:ascii="Courier New" w:hAnsi="Courier New" w:cs="Courier New"/>
          <w:sz w:val="40"/>
          <w:szCs w:val="40"/>
        </w:rPr>
        <w:t xml:space="preserve">Informationen unter </w:t>
      </w:r>
      <w:r>
        <w:rPr>
          <w:rFonts w:ascii="Courier New" w:hAnsi="Courier New" w:cs="Courier New"/>
          <w:sz w:val="40"/>
          <w:szCs w:val="40"/>
        </w:rPr>
        <w:t>Tel.Nr.</w:t>
      </w:r>
      <w:r w:rsidRPr="00AD6769">
        <w:rPr>
          <w:rFonts w:ascii="Courier New" w:hAnsi="Courier New" w:cs="Courier New"/>
          <w:iCs/>
          <w:sz w:val="40"/>
          <w:szCs w:val="40"/>
        </w:rPr>
        <w:t>02772/53878</w:t>
      </w:r>
      <w:r>
        <w:rPr>
          <w:rFonts w:ascii="Courier New" w:hAnsi="Courier New" w:cs="Courier New"/>
          <w:iCs/>
          <w:sz w:val="40"/>
          <w:szCs w:val="40"/>
        </w:rPr>
        <w:t xml:space="preserve"> und</w:t>
      </w:r>
    </w:p>
    <w:p w:rsidR="00F92666" w:rsidRPr="00F92666" w:rsidRDefault="00F92666">
      <w:pPr>
        <w:rPr>
          <w:rFonts w:ascii="Courier New" w:hAnsi="Courier New" w:cs="Courier New"/>
          <w:sz w:val="40"/>
          <w:szCs w:val="40"/>
        </w:rPr>
      </w:pPr>
      <w:r w:rsidRPr="00AD6769">
        <w:rPr>
          <w:rFonts w:ascii="Courier New" w:hAnsi="Courier New" w:cs="Courier New"/>
          <w:iCs/>
          <w:sz w:val="40"/>
          <w:szCs w:val="40"/>
        </w:rPr>
        <w:t>Mobiltel.: 0664/3848798</w:t>
      </w:r>
    </w:p>
    <w:p w:rsidR="00F92666" w:rsidRDefault="00F92666">
      <w:r>
        <w:rPr>
          <w:noProof/>
          <w:lang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7D74ACC8" wp14:editId="00157FA7">
            <wp:simplePos x="0" y="0"/>
            <wp:positionH relativeFrom="page">
              <wp:align>right</wp:align>
            </wp:positionH>
            <wp:positionV relativeFrom="paragraph">
              <wp:posOffset>-207645</wp:posOffset>
            </wp:positionV>
            <wp:extent cx="7348092" cy="5068823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092" cy="506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>
      <w:bookmarkStart w:id="0" w:name="_GoBack"/>
      <w:bookmarkEnd w:id="0"/>
    </w:p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Pr="00F92666" w:rsidRDefault="00F92666" w:rsidP="00F92666">
      <w:pPr>
        <w:jc w:val="center"/>
        <w:rPr>
          <w:rFonts w:ascii="Courier New" w:hAnsi="Courier New" w:cs="Courier New"/>
          <w:b/>
          <w:i/>
          <w:sz w:val="52"/>
          <w:szCs w:val="52"/>
          <w:u w:val="single"/>
        </w:rPr>
      </w:pPr>
      <w:r w:rsidRPr="00F92666">
        <w:rPr>
          <w:rFonts w:ascii="Courier New" w:hAnsi="Courier New" w:cs="Courier New"/>
          <w:b/>
          <w:i/>
          <w:sz w:val="52"/>
          <w:szCs w:val="52"/>
          <w:u w:val="single"/>
        </w:rPr>
        <w:lastRenderedPageBreak/>
        <w:t>Plan</w:t>
      </w:r>
    </w:p>
    <w:p w:rsidR="00F92666" w:rsidRDefault="00F92666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C0BD319" wp14:editId="6CAE52E0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7200900" cy="86391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/>
    <w:p w:rsidR="00F92666" w:rsidRDefault="00F92666">
      <w:r>
        <w:t>Plan</w:t>
      </w:r>
    </w:p>
    <w:p w:rsidR="00F92666" w:rsidRDefault="00F92666"/>
    <w:p w:rsidR="00F92666" w:rsidRDefault="00F92666"/>
    <w:sectPr w:rsidR="00F9266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66" w:rsidRDefault="00F92666" w:rsidP="00F92666">
      <w:pPr>
        <w:spacing w:after="0" w:line="240" w:lineRule="auto"/>
      </w:pPr>
      <w:r>
        <w:separator/>
      </w:r>
    </w:p>
  </w:endnote>
  <w:endnote w:type="continuationSeparator" w:id="0">
    <w:p w:rsidR="00F92666" w:rsidRDefault="00F92666" w:rsidP="00F9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urostile Bold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66" w:rsidRDefault="00F92666" w:rsidP="00F9266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F92666">
      <w:rPr>
        <w:noProof/>
        <w:lang w:val="de-DE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66" w:rsidRDefault="00F92666" w:rsidP="00F92666">
      <w:pPr>
        <w:spacing w:after="0" w:line="240" w:lineRule="auto"/>
      </w:pPr>
      <w:r>
        <w:separator/>
      </w:r>
    </w:p>
  </w:footnote>
  <w:footnote w:type="continuationSeparator" w:id="0">
    <w:p w:rsidR="00F92666" w:rsidRDefault="00F92666" w:rsidP="00F9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08C"/>
    <w:multiLevelType w:val="hybridMultilevel"/>
    <w:tmpl w:val="37866C84"/>
    <w:lvl w:ilvl="0" w:tplc="7444F7C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66"/>
    <w:rsid w:val="00B936D7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6D53"/>
  <w15:chartTrackingRefBased/>
  <w15:docId w15:val="{3802EB25-3CBE-4CAA-AB25-BEBEADD2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2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2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666"/>
  </w:style>
  <w:style w:type="paragraph" w:styleId="Fuzeile">
    <w:name w:val="footer"/>
    <w:basedOn w:val="Standard"/>
    <w:link w:val="FuzeileZchn"/>
    <w:uiPriority w:val="99"/>
    <w:unhideWhenUsed/>
    <w:rsid w:val="00F9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666"/>
  </w:style>
  <w:style w:type="paragraph" w:customStyle="1" w:styleId="Briefkopf1">
    <w:name w:val="Briefkopf 1"/>
    <w:basedOn w:val="berschrift1"/>
    <w:rsid w:val="00F92666"/>
    <w:pPr>
      <w:keepLines w:val="0"/>
      <w:spacing w:before="0" w:line="240" w:lineRule="auto"/>
    </w:pPr>
    <w:rPr>
      <w:rFonts w:ascii="Monotype Corsiva" w:eastAsia="Times New Roman" w:hAnsi="Monotype Corsiva" w:cs="Courier New"/>
      <w:b/>
      <w:i/>
      <w:color w:val="auto"/>
      <w:sz w:val="36"/>
      <w:szCs w:val="20"/>
      <w:lang w:val="de-DE" w:eastAsia="de-DE"/>
    </w:rPr>
  </w:style>
  <w:style w:type="paragraph" w:customStyle="1" w:styleId="Briefkopf2">
    <w:name w:val="Briefkopf 2"/>
    <w:basedOn w:val="berschrift2"/>
    <w:rsid w:val="00F92666"/>
    <w:pPr>
      <w:keepLines w:val="0"/>
      <w:pBdr>
        <w:bottom w:val="single" w:sz="6" w:space="1" w:color="auto"/>
      </w:pBdr>
      <w:spacing w:before="0" w:line="240" w:lineRule="auto"/>
    </w:pPr>
    <w:rPr>
      <w:rFonts w:ascii="Courier New" w:eastAsia="Times New Roman" w:hAnsi="Courier New" w:cs="Courier New"/>
      <w:i/>
      <w:color w:val="auto"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2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2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F9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Realitaeten Ofner</dc:creator>
  <cp:keywords/>
  <dc:description/>
  <cp:lastModifiedBy>Realitaeten Ofner</cp:lastModifiedBy>
  <cp:revision>1</cp:revision>
  <dcterms:created xsi:type="dcterms:W3CDTF">2017-01-30T08:18:00Z</dcterms:created>
  <dcterms:modified xsi:type="dcterms:W3CDTF">2017-01-30T08:28:00Z</dcterms:modified>
</cp:coreProperties>
</file>